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16" w:rsidRPr="00515B16" w:rsidRDefault="00515B16" w:rsidP="00515B16">
      <w:pPr>
        <w:spacing w:after="0"/>
        <w:ind w:right="-4"/>
        <w:jc w:val="center"/>
        <w:rPr>
          <w:rFonts w:cs="Kalimati"/>
          <w:szCs w:val="22"/>
          <w:u w:val="single"/>
        </w:rPr>
      </w:pPr>
      <w:bookmarkStart w:id="0" w:name="_GoBack"/>
      <w:bookmarkEnd w:id="0"/>
      <w:r w:rsidRPr="00515B16">
        <w:rPr>
          <w:rFonts w:ascii="Nirmala UI" w:hAnsi="Nirmala UI" w:cs="Kalimati" w:hint="cs"/>
          <w:b/>
          <w:bCs/>
          <w:szCs w:val="22"/>
          <w:u w:val="single"/>
          <w:shd w:val="clear" w:color="auto" w:fill="FFFFFF"/>
          <w:cs/>
        </w:rPr>
        <w:t>स्थानिय</w:t>
      </w:r>
      <w:r w:rsidRPr="00515B16">
        <w:rPr>
          <w:rFonts w:cs="Kalimati" w:hint="cs"/>
          <w:b/>
          <w:bCs/>
          <w:szCs w:val="22"/>
          <w:u w:val="single"/>
          <w:shd w:val="clear" w:color="auto" w:fill="FFFFFF"/>
          <w:cs/>
        </w:rPr>
        <w:t xml:space="preserve"> </w:t>
      </w:r>
      <w:r w:rsidRPr="00515B16">
        <w:rPr>
          <w:rFonts w:ascii="Nirmala UI" w:hAnsi="Nirmala UI" w:cs="Kalimati" w:hint="cs"/>
          <w:b/>
          <w:bCs/>
          <w:szCs w:val="22"/>
          <w:u w:val="single"/>
          <w:shd w:val="clear" w:color="auto" w:fill="FFFFFF"/>
          <w:cs/>
        </w:rPr>
        <w:t>तहको</w:t>
      </w:r>
      <w:r w:rsidRPr="00515B16">
        <w:rPr>
          <w:rFonts w:cs="Kalimati" w:hint="cs"/>
          <w:b/>
          <w:bCs/>
          <w:szCs w:val="22"/>
          <w:u w:val="single"/>
          <w:shd w:val="clear" w:color="auto" w:fill="FFFFFF"/>
          <w:cs/>
        </w:rPr>
        <w:t xml:space="preserve"> </w:t>
      </w:r>
      <w:r w:rsidRPr="00515B16">
        <w:rPr>
          <w:rFonts w:ascii="Nirmala UI" w:hAnsi="Nirmala UI" w:cs="Kalimati" w:hint="cs"/>
          <w:b/>
          <w:bCs/>
          <w:szCs w:val="22"/>
          <w:u w:val="single"/>
          <w:shd w:val="clear" w:color="auto" w:fill="FFFFFF"/>
          <w:cs/>
        </w:rPr>
        <w:t>लागत</w:t>
      </w:r>
      <w:r w:rsidRPr="00515B16">
        <w:rPr>
          <w:rFonts w:cs="Kalimati" w:hint="cs"/>
          <w:b/>
          <w:bCs/>
          <w:szCs w:val="22"/>
          <w:u w:val="single"/>
          <w:shd w:val="clear" w:color="auto" w:fill="FFFFFF"/>
          <w:cs/>
        </w:rPr>
        <w:t xml:space="preserve"> </w:t>
      </w:r>
      <w:r w:rsidRPr="00515B16">
        <w:rPr>
          <w:rFonts w:ascii="Nirmala UI" w:hAnsi="Nirmala UI" w:cs="Kalimati" w:hint="cs"/>
          <w:b/>
          <w:bCs/>
          <w:szCs w:val="22"/>
          <w:u w:val="single"/>
          <w:shd w:val="clear" w:color="auto" w:fill="FFFFFF"/>
          <w:cs/>
        </w:rPr>
        <w:t>साझेदारीमा</w:t>
      </w:r>
      <w:r w:rsidRPr="00515B16">
        <w:rPr>
          <w:rFonts w:cs="Kalimati" w:hint="cs"/>
          <w:b/>
          <w:bCs/>
          <w:szCs w:val="22"/>
          <w:u w:val="single"/>
          <w:shd w:val="clear" w:color="auto" w:fill="FFFFFF"/>
          <w:cs/>
        </w:rPr>
        <w:t xml:space="preserve"> </w:t>
      </w:r>
      <w:r w:rsidRPr="00515B16">
        <w:rPr>
          <w:rFonts w:ascii="Nirmala UI" w:hAnsi="Nirmala UI" w:cs="Kalimati" w:hint="cs"/>
          <w:b/>
          <w:bCs/>
          <w:szCs w:val="22"/>
          <w:u w:val="single"/>
          <w:shd w:val="clear" w:color="auto" w:fill="FFFFFF"/>
          <w:cs/>
        </w:rPr>
        <w:t>कोल्ड</w:t>
      </w:r>
      <w:r w:rsidRPr="00515B16">
        <w:rPr>
          <w:rFonts w:cs="Kalimati" w:hint="cs"/>
          <w:b/>
          <w:bCs/>
          <w:szCs w:val="22"/>
          <w:u w:val="single"/>
          <w:shd w:val="clear" w:color="auto" w:fill="FFFFFF"/>
          <w:cs/>
        </w:rPr>
        <w:t xml:space="preserve"> </w:t>
      </w:r>
      <w:r w:rsidRPr="00515B16">
        <w:rPr>
          <w:rFonts w:ascii="Nirmala UI" w:hAnsi="Nirmala UI" w:cs="Kalimati" w:hint="cs"/>
          <w:b/>
          <w:bCs/>
          <w:szCs w:val="22"/>
          <w:u w:val="single"/>
          <w:shd w:val="clear" w:color="auto" w:fill="FFFFFF"/>
          <w:cs/>
        </w:rPr>
        <w:t>स्टोर</w:t>
      </w:r>
      <w:r w:rsidRPr="00515B16">
        <w:rPr>
          <w:rFonts w:cs="Kalimati"/>
          <w:b/>
          <w:bCs/>
          <w:szCs w:val="22"/>
          <w:u w:val="single"/>
          <w:shd w:val="clear" w:color="auto" w:fill="FFFFFF"/>
        </w:rPr>
        <w:t>,</w:t>
      </w:r>
      <w:r w:rsidRPr="00515B16">
        <w:rPr>
          <w:rFonts w:cs="Kalimati" w:hint="cs"/>
          <w:b/>
          <w:bCs/>
          <w:szCs w:val="22"/>
          <w:u w:val="single"/>
          <w:shd w:val="clear" w:color="auto" w:fill="FFFFFF"/>
          <w:cs/>
        </w:rPr>
        <w:t xml:space="preserve"> कोल्ड च्याम्बर निर्माण</w:t>
      </w:r>
      <w:r w:rsidRPr="00515B16">
        <w:rPr>
          <w:sz w:val="24"/>
          <w:szCs w:val="22"/>
          <w:u w:val="single"/>
          <w:cs/>
        </w:rPr>
        <w:t xml:space="preserve"> </w:t>
      </w:r>
      <w:r w:rsidRPr="00515B16">
        <w:rPr>
          <w:rFonts w:cs="Kalimati"/>
          <w:b/>
          <w:bCs/>
          <w:szCs w:val="22"/>
          <w:u w:val="single"/>
          <w:shd w:val="clear" w:color="auto" w:fill="FFFFFF"/>
          <w:cs/>
        </w:rPr>
        <w:t>कार्यक्रम</w:t>
      </w:r>
    </w:p>
    <w:p w:rsidR="00515B16" w:rsidRPr="00D271C2" w:rsidRDefault="00515B16" w:rsidP="00515B16">
      <w:pPr>
        <w:pStyle w:val="ListParagraph"/>
        <w:spacing w:after="0"/>
        <w:ind w:left="1080" w:right="-4"/>
        <w:jc w:val="both"/>
        <w:rPr>
          <w:rFonts w:cs="Kalimati"/>
          <w:sz w:val="20"/>
        </w:rPr>
      </w:pPr>
    </w:p>
    <w:p w:rsidR="00515B16" w:rsidRPr="00D271C2" w:rsidRDefault="00515B16" w:rsidP="00515B16">
      <w:pPr>
        <w:pStyle w:val="ListParagraph"/>
        <w:numPr>
          <w:ilvl w:val="1"/>
          <w:numId w:val="2"/>
        </w:numPr>
        <w:ind w:left="540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t>लक्षित वर्गः</w:t>
      </w:r>
      <w:r w:rsidRPr="00D271C2">
        <w:rPr>
          <w:rFonts w:cs="Kalimati" w:hint="cs"/>
          <w:sz w:val="20"/>
          <w:cs/>
        </w:rPr>
        <w:t xml:space="preserve"> स्थानिय तह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</w:t>
      </w:r>
      <w:r>
        <w:rPr>
          <w:rFonts w:cs="Kalimati" w:hint="cs"/>
          <w:sz w:val="20"/>
          <w:cs/>
        </w:rPr>
        <w:t xml:space="preserve">कृषि </w:t>
      </w:r>
      <w:r w:rsidRPr="00D271C2">
        <w:rPr>
          <w:rFonts w:cs="Kalimati" w:hint="cs"/>
          <w:sz w:val="20"/>
          <w:cs/>
        </w:rPr>
        <w:t>सहकारी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फर्म</w:t>
      </w:r>
      <w:r w:rsidRPr="00D271C2">
        <w:rPr>
          <w:rFonts w:cs="Kalimati"/>
          <w:sz w:val="20"/>
        </w:rPr>
        <w:t>/</w:t>
      </w:r>
      <w:r w:rsidRPr="00D271C2">
        <w:rPr>
          <w:rFonts w:cs="Kalimati" w:hint="cs"/>
          <w:sz w:val="20"/>
          <w:cs/>
        </w:rPr>
        <w:t>कम्पनी</w:t>
      </w:r>
    </w:p>
    <w:p w:rsidR="00515B16" w:rsidRPr="00D271C2" w:rsidRDefault="00515B16" w:rsidP="00515B16">
      <w:pPr>
        <w:pStyle w:val="ListParagraph"/>
        <w:numPr>
          <w:ilvl w:val="1"/>
          <w:numId w:val="2"/>
        </w:numPr>
        <w:ind w:left="540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t>प्रमुख क्रियाकलापहरु</w:t>
      </w:r>
    </w:p>
    <w:p w:rsidR="00515B16" w:rsidRPr="00D271C2" w:rsidRDefault="00515B16" w:rsidP="00515B16">
      <w:pPr>
        <w:pStyle w:val="ListParagraph"/>
        <w:numPr>
          <w:ilvl w:val="0"/>
          <w:numId w:val="4"/>
        </w:numPr>
        <w:ind w:left="72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स्थानियस्तरमा कोल्ड स्टोर, कोल्ड च्याम्बर निर्माण गर्ने ।</w:t>
      </w:r>
    </w:p>
    <w:p w:rsidR="00515B16" w:rsidRPr="00D271C2" w:rsidRDefault="00515B16" w:rsidP="00515B16">
      <w:pPr>
        <w:pStyle w:val="ListParagraph"/>
        <w:numPr>
          <w:ilvl w:val="0"/>
          <w:numId w:val="4"/>
        </w:numPr>
        <w:ind w:left="72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निर्माण गरीएका कोल्ड स्टोर, कोल्ड च्याम्बरलाई दिगो</w:t>
      </w:r>
      <w:r>
        <w:rPr>
          <w:rFonts w:cs="Kalimati" w:hint="cs"/>
          <w:sz w:val="20"/>
          <w:cs/>
        </w:rPr>
        <w:t xml:space="preserve"> </w:t>
      </w:r>
      <w:r w:rsidRPr="00D271C2">
        <w:rPr>
          <w:rFonts w:cs="Kalimati" w:hint="cs"/>
          <w:sz w:val="20"/>
          <w:cs/>
        </w:rPr>
        <w:t>रुपमा संचालन गर्न संरचनागत व्यवस्था तयार गर्ने ।</w:t>
      </w:r>
    </w:p>
    <w:p w:rsidR="00515B16" w:rsidRPr="00D271C2" w:rsidRDefault="00515B16" w:rsidP="00515B16">
      <w:pPr>
        <w:pStyle w:val="ListParagraph"/>
        <w:numPr>
          <w:ilvl w:val="1"/>
          <w:numId w:val="2"/>
        </w:numPr>
        <w:ind w:left="540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t>अनुदान प्रतिशत र अधिकतम सीमाः</w:t>
      </w:r>
      <w:r w:rsidRPr="00D271C2">
        <w:rPr>
          <w:rFonts w:cs="Kalimati" w:hint="cs"/>
          <w:sz w:val="20"/>
          <w:cs/>
        </w:rPr>
        <w:t xml:space="preserve"> जम्मा लागतको मन्त्रालयले ५० प्रतिशत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स्थानिय तह र</w:t>
      </w:r>
      <w:r w:rsidRPr="00D271C2">
        <w:rPr>
          <w:rFonts w:cs="Kalimati"/>
          <w:sz w:val="20"/>
        </w:rPr>
        <w:t>/</w:t>
      </w:r>
      <w:r w:rsidRPr="00D271C2">
        <w:rPr>
          <w:rFonts w:cs="Kalimati" w:hint="cs"/>
          <w:sz w:val="20"/>
          <w:cs/>
        </w:rPr>
        <w:t>वा सम्बन्धित सहकारी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फर्म</w:t>
      </w:r>
      <w:r w:rsidRPr="00D271C2">
        <w:rPr>
          <w:rFonts w:cs="Kalimati"/>
          <w:sz w:val="20"/>
        </w:rPr>
        <w:t>/</w:t>
      </w:r>
      <w:r w:rsidRPr="00D271C2">
        <w:rPr>
          <w:rFonts w:cs="Kalimati" w:hint="cs"/>
          <w:sz w:val="20"/>
          <w:cs/>
        </w:rPr>
        <w:t>कम्पनीले ५० प्रतिशत ब्यहोर्ने ।</w:t>
      </w:r>
    </w:p>
    <w:p w:rsidR="00515B16" w:rsidRPr="00D271C2" w:rsidRDefault="00515B16" w:rsidP="00515B16">
      <w:pPr>
        <w:pStyle w:val="ListParagraph"/>
        <w:numPr>
          <w:ilvl w:val="1"/>
          <w:numId w:val="2"/>
        </w:numPr>
        <w:ind w:left="540"/>
        <w:rPr>
          <w:rFonts w:cs="Kalimati"/>
          <w:b/>
          <w:bCs/>
          <w:sz w:val="20"/>
        </w:rPr>
      </w:pPr>
      <w:r w:rsidRPr="00D271C2">
        <w:rPr>
          <w:rFonts w:ascii="Arial" w:hAnsi="Arial" w:cs="Kalimati" w:hint="cs"/>
          <w:b/>
          <w:bCs/>
          <w:sz w:val="20"/>
          <w:cs/>
        </w:rPr>
        <w:t xml:space="preserve"> </w:t>
      </w:r>
      <w:r>
        <w:rPr>
          <w:rFonts w:ascii="Arial" w:hAnsi="Arial" w:cs="Kalimati"/>
          <w:b/>
          <w:bCs/>
          <w:sz w:val="20"/>
          <w:cs/>
        </w:rPr>
        <w:t>न्यूनतम मापदण्ड</w:t>
      </w:r>
      <w:r w:rsidRPr="00D271C2">
        <w:rPr>
          <w:rFonts w:ascii="Arial" w:hAnsi="Arial" w:cs="Kalimati"/>
          <w:b/>
          <w:bCs/>
          <w:sz w:val="20"/>
          <w:cs/>
        </w:rPr>
        <w:t>/प्रासङ्गिक विषय:</w:t>
      </w:r>
    </w:p>
    <w:p w:rsidR="00515B16" w:rsidRPr="00D271C2" w:rsidRDefault="00515B16" w:rsidP="00515B16">
      <w:pPr>
        <w:pStyle w:val="ListParagraph"/>
        <w:numPr>
          <w:ilvl w:val="1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cs="Kalimati" w:hint="cs"/>
          <w:sz w:val="20"/>
          <w:shd w:val="clear" w:color="auto" w:fill="FFFFFF"/>
          <w:cs/>
        </w:rPr>
        <w:t>कोल्ड स्टोर</w:t>
      </w:r>
      <w:r w:rsidRPr="00D271C2">
        <w:rPr>
          <w:rFonts w:cs="Kalimati"/>
          <w:sz w:val="20"/>
          <w:shd w:val="clear" w:color="auto" w:fill="FFFFFF"/>
        </w:rPr>
        <w:t>,</w:t>
      </w:r>
      <w:r w:rsidRPr="00D271C2">
        <w:rPr>
          <w:rFonts w:cs="Kalimati" w:hint="cs"/>
          <w:sz w:val="20"/>
          <w:shd w:val="clear" w:color="auto" w:fill="FFFFFF"/>
          <w:cs/>
        </w:rPr>
        <w:t xml:space="preserve"> कोल्ड च्याम्बर निर्माण</w:t>
      </w:r>
      <w:r w:rsidRPr="00D271C2">
        <w:rPr>
          <w:rFonts w:cs="Kalimati"/>
          <w:sz w:val="20"/>
          <w:shd w:val="clear" w:color="auto" w:fill="FFFFFF"/>
        </w:rPr>
        <w:t xml:space="preserve"> </w:t>
      </w:r>
      <w:r w:rsidRPr="00D271C2">
        <w:rPr>
          <w:rFonts w:cs="Kalimati" w:hint="cs"/>
          <w:sz w:val="20"/>
          <w:shd w:val="clear" w:color="auto" w:fill="FFFFFF"/>
          <w:cs/>
        </w:rPr>
        <w:t xml:space="preserve"> चाहने</w:t>
      </w:r>
      <w:r w:rsidRPr="00D271C2">
        <w:rPr>
          <w:rFonts w:ascii="Times New Roman" w:hAnsi="Times New Roman" w:cs="Kalimati" w:hint="cs"/>
          <w:sz w:val="20"/>
          <w:cs/>
        </w:rPr>
        <w:t xml:space="preserve"> </w:t>
      </w:r>
      <w:r w:rsidRPr="00D271C2">
        <w:rPr>
          <w:rFonts w:cs="Kalimati" w:hint="cs"/>
          <w:sz w:val="20"/>
          <w:cs/>
        </w:rPr>
        <w:t>सहकारी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फर्म</w:t>
      </w:r>
      <w:r w:rsidRPr="00D271C2">
        <w:rPr>
          <w:rFonts w:cs="Kalimati"/>
          <w:sz w:val="20"/>
        </w:rPr>
        <w:t>/</w:t>
      </w:r>
      <w:r w:rsidRPr="00D271C2">
        <w:rPr>
          <w:rFonts w:cs="Kalimati" w:hint="cs"/>
          <w:sz w:val="20"/>
          <w:cs/>
        </w:rPr>
        <w:t>कम्पनी</w:t>
      </w:r>
      <w:r w:rsidRPr="00D271C2">
        <w:rPr>
          <w:rFonts w:ascii="Times New Roman" w:hAnsi="Times New Roman" w:cs="Kalimati" w:hint="cs"/>
          <w:sz w:val="20"/>
          <w:cs/>
        </w:rPr>
        <w:t>को नाममा आवश्यक जमिन भएको प्रमाण ।</w:t>
      </w:r>
    </w:p>
    <w:p w:rsidR="00515B16" w:rsidRPr="00D271C2" w:rsidRDefault="00515B16" w:rsidP="00515B16">
      <w:pPr>
        <w:pStyle w:val="ListParagraph"/>
        <w:numPr>
          <w:ilvl w:val="1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>सडक, पानी, विजुलीको सुविधा पुगेको हुनु पर्ने ।</w:t>
      </w:r>
    </w:p>
    <w:p w:rsidR="00515B16" w:rsidRPr="00D271C2" w:rsidRDefault="00515B16" w:rsidP="00515B16">
      <w:pPr>
        <w:pStyle w:val="ListParagraph"/>
        <w:numPr>
          <w:ilvl w:val="1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cs="Kalimati" w:hint="cs"/>
          <w:sz w:val="20"/>
          <w:shd w:val="clear" w:color="auto" w:fill="FFFFFF"/>
          <w:cs/>
        </w:rPr>
        <w:t>कोल्ड स्टोर</w:t>
      </w:r>
      <w:r w:rsidRPr="00D271C2">
        <w:rPr>
          <w:rFonts w:cs="Kalimati"/>
          <w:sz w:val="20"/>
          <w:shd w:val="clear" w:color="auto" w:fill="FFFFFF"/>
        </w:rPr>
        <w:t>,</w:t>
      </w:r>
      <w:r w:rsidRPr="00D271C2">
        <w:rPr>
          <w:rFonts w:cs="Kalimati" w:hint="cs"/>
          <w:sz w:val="20"/>
          <w:shd w:val="clear" w:color="auto" w:fill="FFFFFF"/>
          <w:cs/>
        </w:rPr>
        <w:t xml:space="preserve"> कोल्ड च्याम्बर निर्माण</w:t>
      </w:r>
      <w:r w:rsidRPr="00D271C2">
        <w:rPr>
          <w:rFonts w:cs="Kalimati"/>
          <w:sz w:val="20"/>
          <w:shd w:val="clear" w:color="auto" w:fill="FFFFFF"/>
        </w:rPr>
        <w:t xml:space="preserve"> </w:t>
      </w:r>
      <w:r w:rsidRPr="00D271C2">
        <w:rPr>
          <w:rFonts w:cs="Kalimati" w:hint="cs"/>
          <w:sz w:val="20"/>
          <w:shd w:val="clear" w:color="auto" w:fill="FFFFFF"/>
          <w:cs/>
        </w:rPr>
        <w:t xml:space="preserve"> गर्न चाहने</w:t>
      </w:r>
      <w:r w:rsidRPr="00D271C2">
        <w:rPr>
          <w:rFonts w:ascii="Times New Roman" w:hAnsi="Times New Roman" w:cs="Kalimati" w:hint="cs"/>
          <w:sz w:val="20"/>
          <w:cs/>
        </w:rPr>
        <w:t xml:space="preserve"> </w:t>
      </w:r>
      <w:r w:rsidRPr="00D271C2">
        <w:rPr>
          <w:rFonts w:cs="Kalimati" w:hint="cs"/>
          <w:sz w:val="20"/>
          <w:cs/>
        </w:rPr>
        <w:t>सहकारी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फर्म</w:t>
      </w:r>
      <w:r w:rsidRPr="00D271C2">
        <w:rPr>
          <w:rFonts w:cs="Kalimati"/>
          <w:sz w:val="20"/>
        </w:rPr>
        <w:t>/</w:t>
      </w:r>
      <w:r w:rsidRPr="00D271C2">
        <w:rPr>
          <w:rFonts w:cs="Kalimati" w:hint="cs"/>
          <w:sz w:val="20"/>
          <w:cs/>
        </w:rPr>
        <w:t>कम्पनी</w:t>
      </w:r>
      <w:r w:rsidRPr="00D271C2">
        <w:rPr>
          <w:rFonts w:ascii="Times New Roman" w:hAnsi="Times New Roman" w:cs="Kalimati" w:hint="cs"/>
          <w:sz w:val="20"/>
          <w:cs/>
        </w:rPr>
        <w:t>ले कृषि बजारीकरण सम्बन्धी कारोवार गरी राखेको प्रमाण ।</w:t>
      </w:r>
    </w:p>
    <w:p w:rsidR="00515B16" w:rsidRPr="00D271C2" w:rsidRDefault="00515B16" w:rsidP="00515B16">
      <w:pPr>
        <w:pStyle w:val="ListParagraph"/>
        <w:numPr>
          <w:ilvl w:val="1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cs="Kalimati" w:hint="cs"/>
          <w:sz w:val="20"/>
          <w:shd w:val="clear" w:color="auto" w:fill="FFFFFF"/>
          <w:cs/>
        </w:rPr>
        <w:t>कोल्ड स्टोर</w:t>
      </w:r>
      <w:r w:rsidRPr="00D271C2">
        <w:rPr>
          <w:rFonts w:cs="Kalimati"/>
          <w:sz w:val="20"/>
          <w:shd w:val="clear" w:color="auto" w:fill="FFFFFF"/>
        </w:rPr>
        <w:t>,</w:t>
      </w:r>
      <w:r w:rsidRPr="00D271C2">
        <w:rPr>
          <w:rFonts w:cs="Kalimati" w:hint="cs"/>
          <w:sz w:val="20"/>
          <w:shd w:val="clear" w:color="auto" w:fill="FFFFFF"/>
          <w:cs/>
        </w:rPr>
        <w:t xml:space="preserve"> कोल्ड च्याम्बर</w:t>
      </w:r>
      <w:r>
        <w:rPr>
          <w:rFonts w:cs="Kalimati" w:hint="cs"/>
          <w:sz w:val="20"/>
          <w:shd w:val="clear" w:color="auto" w:fill="FFFFFF"/>
          <w:cs/>
        </w:rPr>
        <w:t xml:space="preserve"> </w:t>
      </w:r>
      <w:r w:rsidRPr="00D271C2">
        <w:rPr>
          <w:rFonts w:cs="Kalimati" w:hint="cs"/>
          <w:sz w:val="20"/>
          <w:shd w:val="clear" w:color="auto" w:fill="FFFFFF"/>
          <w:cs/>
        </w:rPr>
        <w:t>निर्माण</w:t>
      </w:r>
      <w:r>
        <w:rPr>
          <w:rFonts w:cs="Kalimati" w:hint="cs"/>
          <w:sz w:val="20"/>
          <w:shd w:val="clear" w:color="auto" w:fill="FFFFFF"/>
          <w:cs/>
        </w:rPr>
        <w:t xml:space="preserve"> गर्न</w:t>
      </w:r>
      <w:r w:rsidRPr="00D271C2">
        <w:rPr>
          <w:rFonts w:cs="Kalimati" w:hint="cs"/>
          <w:sz w:val="20"/>
          <w:shd w:val="clear" w:color="auto" w:fill="FFFFFF"/>
          <w:cs/>
        </w:rPr>
        <w:t xml:space="preserve"> चाहने</w:t>
      </w:r>
      <w:r w:rsidRPr="00D271C2">
        <w:rPr>
          <w:rFonts w:ascii="Times New Roman" w:hAnsi="Times New Roman" w:cs="Kalimati" w:hint="cs"/>
          <w:sz w:val="20"/>
          <w:cs/>
        </w:rPr>
        <w:t xml:space="preserve"> </w:t>
      </w:r>
      <w:r w:rsidRPr="00D271C2">
        <w:rPr>
          <w:rFonts w:cs="Kalimati" w:hint="cs"/>
          <w:sz w:val="20"/>
          <w:cs/>
        </w:rPr>
        <w:t>सहकारी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फर्म</w:t>
      </w:r>
      <w:r w:rsidRPr="00D271C2">
        <w:rPr>
          <w:rFonts w:cs="Kalimati"/>
          <w:sz w:val="20"/>
        </w:rPr>
        <w:t>/</w:t>
      </w:r>
      <w:r w:rsidRPr="00D271C2">
        <w:rPr>
          <w:rFonts w:cs="Kalimati" w:hint="cs"/>
          <w:sz w:val="20"/>
          <w:cs/>
        </w:rPr>
        <w:t>कम्पनी</w:t>
      </w:r>
      <w:r w:rsidRPr="00D271C2">
        <w:rPr>
          <w:rFonts w:ascii="Times New Roman" w:hAnsi="Times New Roman" w:cs="Kalimati" w:hint="cs"/>
          <w:sz w:val="20"/>
          <w:cs/>
        </w:rPr>
        <w:t>को लागत साझेदारी गर्ने र कार्यक्रम माग गर्ने बारे निर्णयको प्रतिलिपि ।</w:t>
      </w:r>
    </w:p>
    <w:p w:rsidR="00515B16" w:rsidRPr="00D271C2" w:rsidRDefault="00515B16" w:rsidP="00515B16">
      <w:pPr>
        <w:pStyle w:val="ListParagraph"/>
        <w:numPr>
          <w:ilvl w:val="1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>स्थानिय तह मार्फत प्रस्ताव पेश गर्ने ।</w:t>
      </w:r>
    </w:p>
    <w:p w:rsidR="00515B16" w:rsidRPr="00D271C2" w:rsidRDefault="00515B16" w:rsidP="00515B16">
      <w:pPr>
        <w:pStyle w:val="ListParagraph"/>
        <w:numPr>
          <w:ilvl w:val="1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>व्यवसायिक योजना तयार गरी पेश गर्ने ।</w:t>
      </w:r>
    </w:p>
    <w:p w:rsidR="00515B16" w:rsidRPr="00D271C2" w:rsidRDefault="00515B16" w:rsidP="00515B16">
      <w:pPr>
        <w:pStyle w:val="ListParagraph"/>
        <w:numPr>
          <w:ilvl w:val="1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cs="Kalimati" w:hint="cs"/>
          <w:sz w:val="20"/>
          <w:cs/>
        </w:rPr>
        <w:t>सहकारी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फर्म</w:t>
      </w:r>
      <w:r w:rsidRPr="00D271C2">
        <w:rPr>
          <w:rFonts w:cs="Kalimati"/>
          <w:sz w:val="20"/>
        </w:rPr>
        <w:t>/</w:t>
      </w:r>
      <w:r w:rsidRPr="00D271C2">
        <w:rPr>
          <w:rFonts w:cs="Kalimati" w:hint="cs"/>
          <w:sz w:val="20"/>
          <w:cs/>
        </w:rPr>
        <w:t>कम्पनी</w:t>
      </w:r>
      <w:r w:rsidRPr="00D271C2">
        <w:rPr>
          <w:rFonts w:ascii="Times New Roman" w:hAnsi="Times New Roman" w:cs="Kalimati" w:hint="cs"/>
          <w:sz w:val="20"/>
          <w:cs/>
        </w:rPr>
        <w:t>ले विगत २ वर्ष भित्र यस प्रकारको अनुदान प्राप्त नगरेको स्वघोषणा ।</w:t>
      </w:r>
    </w:p>
    <w:p w:rsidR="00515B16" w:rsidRPr="00D271C2" w:rsidRDefault="00515B16" w:rsidP="00515B16">
      <w:pPr>
        <w:pStyle w:val="ListParagraph"/>
        <w:numPr>
          <w:ilvl w:val="1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Times New Roman" w:hAnsi="Times New Roman" w:cs="Kalimati" w:hint="cs"/>
          <w:sz w:val="20"/>
          <w:cs/>
        </w:rPr>
        <w:t>सम्बन्धित कृषि ज्ञान</w:t>
      </w:r>
      <w:r w:rsidRPr="00D271C2">
        <w:rPr>
          <w:rFonts w:ascii="Times New Roman" w:hAnsi="Times New Roman" w:cs="Kalimati"/>
          <w:sz w:val="20"/>
        </w:rPr>
        <w:t>/</w:t>
      </w:r>
      <w:r w:rsidRPr="00D271C2">
        <w:rPr>
          <w:rFonts w:ascii="Times New Roman" w:hAnsi="Times New Roman" w:cs="Kalimati" w:hint="cs"/>
          <w:sz w:val="20"/>
          <w:cs/>
        </w:rPr>
        <w:t>विज्ञ केन्द्रको सिफारिस पत्र ।</w:t>
      </w:r>
    </w:p>
    <w:p w:rsidR="00515B16" w:rsidRPr="00D271C2" w:rsidRDefault="00515B16" w:rsidP="00515B16">
      <w:pPr>
        <w:pStyle w:val="ListParagraph"/>
        <w:numPr>
          <w:ilvl w:val="1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cs="Kalimati" w:hint="cs"/>
          <w:sz w:val="20"/>
          <w:shd w:val="clear" w:color="auto" w:fill="FFFFFF"/>
          <w:cs/>
        </w:rPr>
        <w:t>कोल्ड स्टोर</w:t>
      </w:r>
      <w:r w:rsidRPr="00D271C2">
        <w:rPr>
          <w:rFonts w:cs="Kalimati"/>
          <w:sz w:val="20"/>
          <w:shd w:val="clear" w:color="auto" w:fill="FFFFFF"/>
        </w:rPr>
        <w:t>,</w:t>
      </w:r>
      <w:r w:rsidRPr="00D271C2">
        <w:rPr>
          <w:rFonts w:cs="Kalimati" w:hint="cs"/>
          <w:sz w:val="20"/>
          <w:shd w:val="clear" w:color="auto" w:fill="FFFFFF"/>
          <w:cs/>
        </w:rPr>
        <w:t xml:space="preserve"> कोल्ड च्याम्बर संचालन प्रक्रिया ।</w:t>
      </w:r>
    </w:p>
    <w:p w:rsidR="00515B16" w:rsidRPr="00D271C2" w:rsidRDefault="00515B16" w:rsidP="00515B16">
      <w:pPr>
        <w:pStyle w:val="ListParagraph"/>
        <w:numPr>
          <w:ilvl w:val="1"/>
          <w:numId w:val="1"/>
        </w:numPr>
        <w:spacing w:after="160" w:line="256" w:lineRule="auto"/>
        <w:rPr>
          <w:rFonts w:ascii="Times New Roman" w:hAnsi="Times New Roman" w:cs="Kalimati"/>
          <w:sz w:val="20"/>
        </w:rPr>
      </w:pPr>
      <w:r w:rsidRPr="00D271C2">
        <w:rPr>
          <w:rFonts w:ascii="Arial" w:hAnsi="Arial" w:cs="Kalimati" w:hint="cs"/>
          <w:sz w:val="20"/>
          <w:cs/>
        </w:rPr>
        <w:t>दीगोपना</w:t>
      </w:r>
    </w:p>
    <w:p w:rsidR="00515B16" w:rsidRPr="00D271C2" w:rsidRDefault="00515B16" w:rsidP="00515B16">
      <w:pPr>
        <w:pStyle w:val="ListParagraph"/>
        <w:numPr>
          <w:ilvl w:val="1"/>
          <w:numId w:val="2"/>
        </w:numPr>
        <w:ind w:left="540"/>
        <w:rPr>
          <w:rFonts w:ascii="Arial" w:hAnsi="Arial" w:cs="Kalimati"/>
          <w:b/>
          <w:bCs/>
          <w:sz w:val="20"/>
        </w:rPr>
      </w:pPr>
      <w:r w:rsidRPr="00D271C2">
        <w:rPr>
          <w:rFonts w:ascii="Arial" w:hAnsi="Arial" w:cs="Kalimati" w:hint="cs"/>
          <w:b/>
          <w:bCs/>
          <w:sz w:val="20"/>
          <w:cs/>
        </w:rPr>
        <w:t xml:space="preserve"> संचालन प्रक्रियाः </w:t>
      </w:r>
      <w:r w:rsidRPr="00D271C2">
        <w:rPr>
          <w:rFonts w:ascii="Arial" w:hAnsi="Arial" w:cs="Kalimati" w:hint="cs"/>
          <w:sz w:val="20"/>
          <w:cs/>
        </w:rPr>
        <w:t>स्थानिय तहले स्विकृत गरेको संचालन मोडालिटी अनुसार हुनेछ ।</w:t>
      </w:r>
    </w:p>
    <w:p w:rsidR="00D433D1" w:rsidRDefault="00D433D1">
      <w:pPr>
        <w:rPr>
          <w:cs/>
        </w:rPr>
      </w:pPr>
      <w:r>
        <w:rPr>
          <w:rFonts w:cs="Arial Unicode MS"/>
          <w:cs/>
        </w:rPr>
        <w:br w:type="page"/>
      </w:r>
    </w:p>
    <w:p w:rsidR="00D433D1" w:rsidRPr="00D433D1" w:rsidRDefault="00D433D1" w:rsidP="00D433D1">
      <w:pPr>
        <w:spacing w:after="0"/>
        <w:ind w:right="-4"/>
        <w:jc w:val="center"/>
        <w:rPr>
          <w:rFonts w:cs="Kalimati"/>
          <w:sz w:val="24"/>
          <w:szCs w:val="24"/>
          <w:u w:val="single"/>
        </w:rPr>
      </w:pPr>
      <w:r w:rsidRPr="00D433D1">
        <w:rPr>
          <w:rFonts w:ascii="Nirmala UI" w:hAnsi="Nirmala UI" w:cs="Kalimati" w:hint="cs"/>
          <w:b/>
          <w:bCs/>
          <w:sz w:val="24"/>
          <w:szCs w:val="24"/>
          <w:u w:val="single"/>
          <w:shd w:val="clear" w:color="auto" w:fill="FFFFFF"/>
          <w:cs/>
        </w:rPr>
        <w:lastRenderedPageBreak/>
        <w:t>स्थानिय</w:t>
      </w:r>
      <w:r w:rsidRPr="00D433D1">
        <w:rPr>
          <w:rFonts w:cs="Kalimati" w:hint="cs"/>
          <w:b/>
          <w:bCs/>
          <w:sz w:val="24"/>
          <w:szCs w:val="24"/>
          <w:u w:val="single"/>
          <w:shd w:val="clear" w:color="auto" w:fill="FFFFFF"/>
          <w:cs/>
        </w:rPr>
        <w:t xml:space="preserve"> </w:t>
      </w:r>
      <w:r w:rsidRPr="00D433D1">
        <w:rPr>
          <w:rFonts w:ascii="Nirmala UI" w:hAnsi="Nirmala UI" w:cs="Kalimati" w:hint="cs"/>
          <w:b/>
          <w:bCs/>
          <w:sz w:val="24"/>
          <w:szCs w:val="24"/>
          <w:u w:val="single"/>
          <w:shd w:val="clear" w:color="auto" w:fill="FFFFFF"/>
          <w:cs/>
        </w:rPr>
        <w:t>तहको</w:t>
      </w:r>
      <w:r w:rsidRPr="00D433D1">
        <w:rPr>
          <w:rFonts w:cs="Kalimati" w:hint="cs"/>
          <w:b/>
          <w:bCs/>
          <w:sz w:val="24"/>
          <w:szCs w:val="24"/>
          <w:u w:val="single"/>
          <w:shd w:val="clear" w:color="auto" w:fill="FFFFFF"/>
          <w:cs/>
        </w:rPr>
        <w:t xml:space="preserve"> </w:t>
      </w:r>
      <w:r w:rsidRPr="00D433D1">
        <w:rPr>
          <w:rFonts w:ascii="Nirmala UI" w:hAnsi="Nirmala UI" w:cs="Kalimati" w:hint="cs"/>
          <w:b/>
          <w:bCs/>
          <w:sz w:val="24"/>
          <w:szCs w:val="24"/>
          <w:u w:val="single"/>
          <w:shd w:val="clear" w:color="auto" w:fill="FFFFFF"/>
          <w:cs/>
        </w:rPr>
        <w:t>लागत</w:t>
      </w:r>
      <w:r w:rsidRPr="00D433D1">
        <w:rPr>
          <w:rFonts w:cs="Kalimati" w:hint="cs"/>
          <w:b/>
          <w:bCs/>
          <w:sz w:val="24"/>
          <w:szCs w:val="24"/>
          <w:u w:val="single"/>
          <w:shd w:val="clear" w:color="auto" w:fill="FFFFFF"/>
          <w:cs/>
        </w:rPr>
        <w:t xml:space="preserve"> </w:t>
      </w:r>
      <w:r w:rsidRPr="00D433D1">
        <w:rPr>
          <w:rFonts w:ascii="Nirmala UI" w:hAnsi="Nirmala UI" w:cs="Kalimati" w:hint="cs"/>
          <w:b/>
          <w:bCs/>
          <w:sz w:val="24"/>
          <w:szCs w:val="24"/>
          <w:u w:val="single"/>
          <w:shd w:val="clear" w:color="auto" w:fill="FFFFFF"/>
          <w:cs/>
        </w:rPr>
        <w:t>साझेदारीमा</w:t>
      </w:r>
      <w:r w:rsidRPr="00D433D1">
        <w:rPr>
          <w:rFonts w:cs="Kalimati" w:hint="cs"/>
          <w:b/>
          <w:bCs/>
          <w:sz w:val="24"/>
          <w:szCs w:val="24"/>
          <w:u w:val="single"/>
          <w:shd w:val="clear" w:color="auto" w:fill="FFFFFF"/>
          <w:cs/>
        </w:rPr>
        <w:t xml:space="preserve"> </w:t>
      </w:r>
      <w:r w:rsidRPr="00D433D1">
        <w:rPr>
          <w:rFonts w:ascii="Nirmala UI" w:hAnsi="Nirmala UI" w:cs="Kalimati" w:hint="cs"/>
          <w:b/>
          <w:bCs/>
          <w:sz w:val="24"/>
          <w:szCs w:val="24"/>
          <w:u w:val="single"/>
          <w:shd w:val="clear" w:color="auto" w:fill="FFFFFF"/>
          <w:cs/>
        </w:rPr>
        <w:t>कोल्ड</w:t>
      </w:r>
      <w:r w:rsidRPr="00D433D1">
        <w:rPr>
          <w:rFonts w:cs="Kalimati" w:hint="cs"/>
          <w:b/>
          <w:bCs/>
          <w:sz w:val="24"/>
          <w:szCs w:val="24"/>
          <w:u w:val="single"/>
          <w:shd w:val="clear" w:color="auto" w:fill="FFFFFF"/>
          <w:cs/>
        </w:rPr>
        <w:t xml:space="preserve"> </w:t>
      </w:r>
      <w:r w:rsidRPr="00D433D1">
        <w:rPr>
          <w:rFonts w:ascii="Nirmala UI" w:hAnsi="Nirmala UI" w:cs="Kalimati" w:hint="cs"/>
          <w:b/>
          <w:bCs/>
          <w:sz w:val="24"/>
          <w:szCs w:val="24"/>
          <w:u w:val="single"/>
          <w:shd w:val="clear" w:color="auto" w:fill="FFFFFF"/>
          <w:cs/>
        </w:rPr>
        <w:t>स्टोर</w:t>
      </w:r>
      <w:r w:rsidRPr="00D433D1">
        <w:rPr>
          <w:rFonts w:cs="Kalimati"/>
          <w:b/>
          <w:bCs/>
          <w:sz w:val="24"/>
          <w:szCs w:val="24"/>
          <w:u w:val="single"/>
          <w:shd w:val="clear" w:color="auto" w:fill="FFFFFF"/>
        </w:rPr>
        <w:t>,</w:t>
      </w:r>
      <w:r w:rsidRPr="00D433D1">
        <w:rPr>
          <w:rFonts w:cs="Kalimati" w:hint="cs"/>
          <w:b/>
          <w:bCs/>
          <w:sz w:val="24"/>
          <w:szCs w:val="24"/>
          <w:u w:val="single"/>
          <w:shd w:val="clear" w:color="auto" w:fill="FFFFFF"/>
          <w:cs/>
        </w:rPr>
        <w:t xml:space="preserve"> कोल्ड च्याम्बर निर्माण</w:t>
      </w:r>
      <w:r w:rsidRPr="00D433D1">
        <w:rPr>
          <w:sz w:val="26"/>
          <w:szCs w:val="24"/>
          <w:u w:val="single"/>
          <w:cs/>
        </w:rPr>
        <w:t xml:space="preserve"> </w:t>
      </w:r>
      <w:r w:rsidRPr="00D433D1">
        <w:rPr>
          <w:rFonts w:cs="Kalimati"/>
          <w:b/>
          <w:bCs/>
          <w:sz w:val="24"/>
          <w:szCs w:val="24"/>
          <w:u w:val="single"/>
          <w:shd w:val="clear" w:color="auto" w:fill="FFFFFF"/>
          <w:cs/>
        </w:rPr>
        <w:t>कार्यक्रम</w:t>
      </w:r>
    </w:p>
    <w:p w:rsidR="00D433D1" w:rsidRDefault="00D433D1" w:rsidP="00D433D1">
      <w:pPr>
        <w:spacing w:after="0"/>
        <w:ind w:right="-4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प्रस्तावको</w:t>
      </w:r>
      <w:r>
        <w:rPr>
          <w:rFonts w:ascii="Times New Roman" w:hAnsi="Times New Roman" w:cs="Kalimati" w:hint="cs"/>
          <w:b/>
          <w:bCs/>
          <w:sz w:val="24"/>
          <w:szCs w:val="24"/>
          <w:u w:val="single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ढाँचा</w:t>
      </w:r>
    </w:p>
    <w:p w:rsidR="00D433D1" w:rsidRDefault="00D433D1" w:rsidP="00D433D1">
      <w:pPr>
        <w:spacing w:after="0"/>
        <w:ind w:right="-4"/>
        <w:jc w:val="center"/>
        <w:rPr>
          <w:rFonts w:ascii="Times New Roman" w:hAnsi="Times New Roman" w:cs="Kalimati"/>
          <w:b/>
          <w:bCs/>
          <w:sz w:val="24"/>
          <w:szCs w:val="24"/>
          <w:u w:val="single"/>
        </w:rPr>
      </w:pPr>
    </w:p>
    <w:p w:rsidR="00D433D1" w:rsidRDefault="00D433D1" w:rsidP="00D433D1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प्रस्तावकको नामः</w:t>
      </w:r>
      <w:r>
        <w:rPr>
          <w:rFonts w:ascii="Calibri" w:eastAsia="Times New Roman" w:hAnsi="Calibri" w:cs="Kalimati"/>
          <w:szCs w:val="22"/>
        </w:rPr>
        <w:t>-</w:t>
      </w:r>
    </w:p>
    <w:p w:rsidR="00D433D1" w:rsidRDefault="00D433D1" w:rsidP="00D433D1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ठेगाना</w:t>
      </w:r>
      <w:r>
        <w:rPr>
          <w:rFonts w:ascii="Calibri" w:eastAsia="Times New Roman" w:hAnsi="Calibri" w:cs="Kalimati"/>
          <w:szCs w:val="22"/>
        </w:rPr>
        <w:t>:-</w:t>
      </w:r>
    </w:p>
    <w:p w:rsidR="00D433D1" w:rsidRDefault="00D433D1" w:rsidP="00D433D1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सम्पर्क नं.</w:t>
      </w:r>
      <w:r>
        <w:rPr>
          <w:rFonts w:ascii="Calibri" w:eastAsia="Times New Roman" w:hAnsi="Calibri" w:cs="Kalimati"/>
          <w:szCs w:val="22"/>
        </w:rPr>
        <w:t>:-</w:t>
      </w:r>
    </w:p>
    <w:p w:rsidR="00D433D1" w:rsidRDefault="00D433D1" w:rsidP="00D433D1">
      <w:pPr>
        <w:spacing w:after="0" w:line="240" w:lineRule="auto"/>
        <w:ind w:left="360" w:right="-4"/>
        <w:contextualSpacing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कृषि </w:t>
      </w:r>
      <w:r w:rsidRPr="00D271C2">
        <w:rPr>
          <w:rFonts w:cs="Kalimati" w:hint="cs"/>
          <w:sz w:val="20"/>
          <w:cs/>
        </w:rPr>
        <w:t>सहकारी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फर्म</w:t>
      </w:r>
      <w:r w:rsidRPr="00D271C2">
        <w:rPr>
          <w:rFonts w:cs="Kalimati"/>
          <w:sz w:val="20"/>
        </w:rPr>
        <w:t>/</w:t>
      </w:r>
      <w:r w:rsidRPr="00D271C2">
        <w:rPr>
          <w:rFonts w:cs="Kalimati" w:hint="cs"/>
          <w:sz w:val="20"/>
          <w:cs/>
        </w:rPr>
        <w:t>कम्पनी</w:t>
      </w:r>
      <w:r>
        <w:rPr>
          <w:rFonts w:cs="Kalimati" w:hint="cs"/>
          <w:sz w:val="20"/>
          <w:cs/>
        </w:rPr>
        <w:t>को दर्ता नं :</w:t>
      </w:r>
    </w:p>
    <w:p w:rsidR="00D433D1" w:rsidRDefault="00D433D1" w:rsidP="00D433D1">
      <w:pPr>
        <w:spacing w:after="0" w:line="240" w:lineRule="auto"/>
        <w:ind w:left="360" w:right="-4"/>
        <w:contextualSpacing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कृषि </w:t>
      </w:r>
      <w:r w:rsidRPr="00D271C2">
        <w:rPr>
          <w:rFonts w:cs="Kalimati" w:hint="cs"/>
          <w:sz w:val="20"/>
          <w:cs/>
        </w:rPr>
        <w:t>सहकारी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फर्म</w:t>
      </w:r>
      <w:r w:rsidRPr="00D271C2">
        <w:rPr>
          <w:rFonts w:cs="Kalimati"/>
          <w:sz w:val="20"/>
        </w:rPr>
        <w:t>/</w:t>
      </w:r>
      <w:r w:rsidRPr="00D271C2">
        <w:rPr>
          <w:rFonts w:cs="Kalimati" w:hint="cs"/>
          <w:sz w:val="20"/>
          <w:cs/>
        </w:rPr>
        <w:t>कम्पनी</w:t>
      </w:r>
      <w:r>
        <w:rPr>
          <w:rFonts w:cs="Kalimati" w:hint="cs"/>
          <w:sz w:val="20"/>
          <w:cs/>
        </w:rPr>
        <w:t>को दर्ता मिति :</w:t>
      </w:r>
    </w:p>
    <w:p w:rsidR="00D433D1" w:rsidRDefault="00D433D1" w:rsidP="00D433D1">
      <w:pPr>
        <w:spacing w:after="0" w:line="240" w:lineRule="auto"/>
        <w:ind w:left="360" w:right="-4"/>
        <w:contextualSpacing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कृषि </w:t>
      </w:r>
      <w:r w:rsidRPr="00D271C2">
        <w:rPr>
          <w:rFonts w:cs="Kalimati" w:hint="cs"/>
          <w:sz w:val="20"/>
          <w:cs/>
        </w:rPr>
        <w:t>सहकारी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फर्म</w:t>
      </w:r>
      <w:r w:rsidRPr="00D271C2">
        <w:rPr>
          <w:rFonts w:cs="Kalimati"/>
          <w:sz w:val="20"/>
        </w:rPr>
        <w:t>/</w:t>
      </w:r>
      <w:r w:rsidRPr="00D271C2">
        <w:rPr>
          <w:rFonts w:cs="Kalimati" w:hint="cs"/>
          <w:sz w:val="20"/>
          <w:cs/>
        </w:rPr>
        <w:t>कम्पनी</w:t>
      </w:r>
      <w:r>
        <w:rPr>
          <w:rFonts w:cs="Kalimati" w:hint="cs"/>
          <w:sz w:val="20"/>
          <w:cs/>
        </w:rPr>
        <w:t>को दर्ता गर्ने निकाय :</w:t>
      </w:r>
    </w:p>
    <w:p w:rsidR="00D433D1" w:rsidRDefault="00D433D1" w:rsidP="00D433D1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D433D1" w:rsidRDefault="00D433D1" w:rsidP="00D433D1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कृषि, पशु तथा मत्स्य वस्तु भण्डारण तथा चिस्यान सम्बन्धी प्रस्तावले हाल सम्म गरेका कामको विवरण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84"/>
        <w:gridCol w:w="1426"/>
        <w:gridCol w:w="2557"/>
        <w:gridCol w:w="1977"/>
        <w:gridCol w:w="1467"/>
        <w:gridCol w:w="1239"/>
      </w:tblGrid>
      <w:tr w:rsidR="00D433D1" w:rsidTr="00D43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कामको विवरण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कति क्षेत्रफल/ परमाणमा गरेको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कहिले देखि गर्दै आएको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वार्षिक उत्पादन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वार्षिक बिक्री</w:t>
            </w:r>
          </w:p>
        </w:tc>
      </w:tr>
      <w:tr w:rsidR="00D433D1" w:rsidTr="00D43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D433D1" w:rsidTr="00D43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D433D1" w:rsidTr="00D43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D433D1" w:rsidRDefault="00D433D1" w:rsidP="00D433D1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D433D1" w:rsidRDefault="00D433D1" w:rsidP="00D433D1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प्रस्तावित कार्यक्रम संचालन गरीने स्थलः</w:t>
      </w:r>
    </w:p>
    <w:p w:rsidR="00D433D1" w:rsidRDefault="00D433D1" w:rsidP="00240743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कोल्ड स्टोर/चेम्बरमा भण्डारण गरिने बाली वा वस्तु र परिमाण :</w:t>
      </w:r>
    </w:p>
    <w:p w:rsidR="00D433D1" w:rsidRDefault="00D433D1" w:rsidP="00240743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कार्यक्रम संचालनका लागि आवश्यक जमीनः</w:t>
      </w:r>
      <w:r>
        <w:rPr>
          <w:rFonts w:ascii="Calibri" w:eastAsia="Times New Roman" w:hAnsi="Calibri" w:cs="Kalimati"/>
          <w:szCs w:val="22"/>
        </w:rPr>
        <w:t>-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D433D1" w:rsidRDefault="00D433D1" w:rsidP="00240743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आफ्नैः</w:t>
      </w:r>
      <w:r>
        <w:rPr>
          <w:rFonts w:ascii="Calibri" w:eastAsia="Times New Roman" w:hAnsi="Calibri" w:cs="Kalimati" w:hint="cs"/>
          <w:szCs w:val="22"/>
          <w:cs/>
        </w:rPr>
        <w:tab/>
      </w:r>
      <w:r>
        <w:rPr>
          <w:rFonts w:ascii="Calibri" w:eastAsia="Times New Roman" w:hAnsi="Calibri" w:cs="Kalimati" w:hint="cs"/>
          <w:szCs w:val="22"/>
          <w:cs/>
        </w:rPr>
        <w:tab/>
      </w:r>
      <w:r>
        <w:rPr>
          <w:rFonts w:ascii="Calibri" w:eastAsia="Times New Roman" w:hAnsi="Calibri" w:cs="Kalimati" w:hint="cs"/>
          <w:szCs w:val="22"/>
          <w:cs/>
        </w:rPr>
        <w:tab/>
        <w:t xml:space="preserve">भाडामाः </w:t>
      </w:r>
      <w:r>
        <w:rPr>
          <w:rFonts w:ascii="Calibri" w:eastAsia="Times New Roman" w:hAnsi="Calibri" w:cs="Kalimati" w:hint="cs"/>
          <w:szCs w:val="22"/>
          <w:cs/>
        </w:rPr>
        <w:tab/>
      </w:r>
      <w:r>
        <w:rPr>
          <w:rFonts w:ascii="Calibri" w:eastAsia="Times New Roman" w:hAnsi="Calibri" w:cs="Kalimati" w:hint="cs"/>
          <w:szCs w:val="22"/>
          <w:cs/>
        </w:rPr>
        <w:tab/>
        <w:t>जम्मा</w:t>
      </w:r>
    </w:p>
    <w:p w:rsidR="00D433D1" w:rsidRDefault="00D433D1" w:rsidP="00240743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जमिनको क्षेत्रफल : </w:t>
      </w:r>
    </w:p>
    <w:p w:rsidR="00D433D1" w:rsidRDefault="00D433D1" w:rsidP="00240743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कार्यक्रममा लाभान्वित हुने कृषक संख्या :</w:t>
      </w:r>
    </w:p>
    <w:p w:rsidR="00D433D1" w:rsidRDefault="00D433D1" w:rsidP="00D433D1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कार्यक्रम संचालन गरीने स्थलमा भौतिक पूर्वाधारहरु </w:t>
      </w:r>
      <w:r>
        <w:rPr>
          <w:rFonts w:ascii="Calibri" w:eastAsia="Times New Roman" w:hAnsi="Calibri" w:cs="Kalimati"/>
          <w:szCs w:val="22"/>
        </w:rPr>
        <w:t>(</w:t>
      </w:r>
      <w:r>
        <w:rPr>
          <w:rFonts w:ascii="Calibri" w:eastAsia="Times New Roman" w:hAnsi="Calibri" w:cs="Kalimati" w:hint="cs"/>
          <w:cs/>
        </w:rPr>
        <w:t>छ भने उल्लेख गर्ने</w:t>
      </w:r>
      <w:r>
        <w:rPr>
          <w:rFonts w:ascii="Calibri" w:eastAsia="Times New Roman" w:hAnsi="Calibri" w:cs="Kalimati"/>
          <w:szCs w:val="22"/>
        </w:rPr>
        <w:t>):-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D433D1" w:rsidRDefault="00D433D1" w:rsidP="00240743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बिजुलीः छ   छैन</w:t>
      </w:r>
    </w:p>
    <w:p w:rsidR="00D433D1" w:rsidRDefault="00D433D1" w:rsidP="00240743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सडकः छ पक्की/कच्ची   छैन</w:t>
      </w:r>
    </w:p>
    <w:p w:rsidR="00D433D1" w:rsidRDefault="00D433D1" w:rsidP="00240743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सिंचाई : छ   छैन</w:t>
      </w:r>
    </w:p>
    <w:p w:rsidR="00D433D1" w:rsidRDefault="00D433D1" w:rsidP="00240743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यन्त्र उपकरण : छ   छैन</w:t>
      </w:r>
    </w:p>
    <w:p w:rsidR="00D433D1" w:rsidRDefault="00D433D1" w:rsidP="00240743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अन्य संरचना :</w:t>
      </w:r>
    </w:p>
    <w:p w:rsidR="00D433D1" w:rsidRDefault="00D433D1" w:rsidP="00D433D1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हाल उत्पादन भई रहेको बाली/वस्तु विवरण र उत्पादन गर्ने कृषकहरुलाई कार्यक्रममा आवद्ध गराउने योजना</w:t>
      </w:r>
    </w:p>
    <w:p w:rsidR="00D433D1" w:rsidRDefault="00D433D1" w:rsidP="00D433D1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लागत साझेदारी</w:t>
      </w:r>
      <w:r>
        <w:rPr>
          <w:rFonts w:ascii="Calibri" w:eastAsia="Times New Roman" w:hAnsi="Calibri" w:cs="Kalimati"/>
          <w:szCs w:val="22"/>
        </w:rPr>
        <w:t>:-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683"/>
        <w:gridCol w:w="1194"/>
        <w:gridCol w:w="719"/>
        <w:gridCol w:w="850"/>
        <w:gridCol w:w="1604"/>
        <w:gridCol w:w="1475"/>
        <w:gridCol w:w="1213"/>
      </w:tblGrid>
      <w:tr w:rsidR="00D433D1" w:rsidTr="00790E1A">
        <w:tc>
          <w:tcPr>
            <w:tcW w:w="0" w:type="auto"/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क्रियाकलाप</w:t>
            </w:r>
          </w:p>
        </w:tc>
        <w:tc>
          <w:tcPr>
            <w:tcW w:w="0" w:type="auto"/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इकाइ</w:t>
            </w:r>
          </w:p>
        </w:tc>
        <w:tc>
          <w:tcPr>
            <w:tcW w:w="0" w:type="auto"/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परिमाण</w:t>
            </w:r>
          </w:p>
        </w:tc>
        <w:tc>
          <w:tcPr>
            <w:tcW w:w="0" w:type="auto"/>
            <w:hideMark/>
          </w:tcPr>
          <w:p w:rsidR="00D433D1" w:rsidRDefault="00B707C2" w:rsidP="00B707C2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प्रदेश सरकार</w:t>
            </w:r>
            <w:r w:rsidR="00D433D1">
              <w:rPr>
                <w:rFonts w:ascii="Calibri" w:eastAsia="Times New Roman" w:hAnsi="Calibri" w:cs="Kalimati" w:hint="cs"/>
                <w:szCs w:val="22"/>
                <w:cs/>
              </w:rPr>
              <w:t xml:space="preserve"> रु</w:t>
            </w:r>
          </w:p>
        </w:tc>
        <w:tc>
          <w:tcPr>
            <w:tcW w:w="0" w:type="auto"/>
          </w:tcPr>
          <w:p w:rsidR="00D433D1" w:rsidRDefault="00D433D1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स्थानीय तह रु</w:t>
            </w:r>
          </w:p>
        </w:tc>
        <w:tc>
          <w:tcPr>
            <w:tcW w:w="0" w:type="auto"/>
            <w:hideMark/>
          </w:tcPr>
          <w:p w:rsidR="00D433D1" w:rsidRDefault="00D433D1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प्रस्तावक रु</w:t>
            </w:r>
          </w:p>
        </w:tc>
      </w:tr>
      <w:tr w:rsidR="00D433D1" w:rsidTr="00790E1A"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D433D1" w:rsidTr="00790E1A"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D433D1" w:rsidRDefault="00D433D1" w:rsidP="00D433D1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D433D1" w:rsidRDefault="00D433D1" w:rsidP="00D433D1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lastRenderedPageBreak/>
        <w:t>जनशक्ति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390"/>
        <w:gridCol w:w="1512"/>
        <w:gridCol w:w="1611"/>
        <w:gridCol w:w="1587"/>
      </w:tblGrid>
      <w:tr w:rsidR="00D433D1" w:rsidTr="00D433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विवरण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संख्या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वार्षिक कार्यदिन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कैफियत</w:t>
            </w:r>
          </w:p>
        </w:tc>
      </w:tr>
      <w:tr w:rsidR="00D433D1" w:rsidTr="00D433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प्राविधिक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D433D1" w:rsidTr="00D433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स्थाई कर्मचारी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D433D1" w:rsidTr="00D433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दैनिक ज्यालादारी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Default="00D433D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D433D1" w:rsidRDefault="00D433D1" w:rsidP="00D433D1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D433D1" w:rsidRDefault="00D433D1" w:rsidP="00D433D1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D433D1" w:rsidRDefault="00D433D1" w:rsidP="00D433D1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कोल्ड स्टोर/चेम्बर निर्माण पश्चात संचालन मोडालिटी </w:t>
      </w:r>
      <w:r>
        <w:rPr>
          <w:rFonts w:ascii="Calibri" w:eastAsia="Times New Roman" w:hAnsi="Calibri" w:cs="Kalimati"/>
          <w:szCs w:val="22"/>
        </w:rPr>
        <w:t>:-</w:t>
      </w:r>
    </w:p>
    <w:p w:rsidR="00D433D1" w:rsidRDefault="00D433D1" w:rsidP="00D433D1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  <w:cs/>
        </w:rPr>
      </w:pPr>
    </w:p>
    <w:p w:rsidR="00D433D1" w:rsidRDefault="00D433D1" w:rsidP="00D433D1">
      <w:pPr>
        <w:numPr>
          <w:ilvl w:val="0"/>
          <w:numId w:val="7"/>
        </w:numPr>
        <w:tabs>
          <w:tab w:val="left" w:pos="450"/>
        </w:tabs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कोल्ड स्टोर/चेम्बरको क्षमता तथा डिजाइन </w:t>
      </w:r>
      <w:r>
        <w:rPr>
          <w:rFonts w:ascii="Calibri" w:eastAsia="Times New Roman" w:hAnsi="Calibri" w:cs="Kalimati"/>
          <w:szCs w:val="22"/>
        </w:rPr>
        <w:t>:-</w:t>
      </w:r>
    </w:p>
    <w:p w:rsidR="00D433D1" w:rsidRDefault="00D433D1" w:rsidP="00D433D1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D433D1" w:rsidRDefault="00D433D1" w:rsidP="00D433D1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ind w:left="360" w:right="-4"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उत्पादित वस्तुको भण्डारण र वितरण</w:t>
      </w:r>
      <w:r>
        <w:rPr>
          <w:rFonts w:ascii="Calibri" w:eastAsia="Times New Roman" w:hAnsi="Calibri" w:cs="Kalimati"/>
          <w:szCs w:val="22"/>
        </w:rPr>
        <w:t>:-</w:t>
      </w:r>
    </w:p>
    <w:p w:rsidR="00D433D1" w:rsidRDefault="00D433D1" w:rsidP="00D433D1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१०.१ भण्डारण योजनाः कहाँ कसरी कति परिमाणमा गर्ने</w:t>
      </w:r>
    </w:p>
    <w:p w:rsidR="00D433D1" w:rsidRDefault="00D433D1" w:rsidP="00D433D1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१०.२ वितरण योजनाः कति परिमाणमा कसरी बिक्री गर्ने</w:t>
      </w:r>
    </w:p>
    <w:p w:rsidR="00D433D1" w:rsidRDefault="00D433D1" w:rsidP="00D433D1">
      <w:pPr>
        <w:ind w:left="360" w:hanging="360"/>
        <w:contextualSpacing/>
        <w:rPr>
          <w:rFonts w:ascii="Calibri" w:eastAsia="Times New Roman" w:hAnsi="Calibri" w:cs="Kalimati"/>
          <w:szCs w:val="22"/>
        </w:rPr>
      </w:pPr>
    </w:p>
    <w:p w:rsidR="00D433D1" w:rsidRDefault="00D433D1" w:rsidP="00D433D1">
      <w:pPr>
        <w:numPr>
          <w:ilvl w:val="0"/>
          <w:numId w:val="7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दीगोपना</w:t>
      </w:r>
      <w:r>
        <w:rPr>
          <w:rFonts w:ascii="Calibri" w:eastAsia="Times New Roman" w:hAnsi="Calibri" w:cs="Kalimati"/>
          <w:szCs w:val="22"/>
        </w:rPr>
        <w:t>:-</w:t>
      </w:r>
    </w:p>
    <w:p w:rsidR="00D433D1" w:rsidRDefault="00D433D1" w:rsidP="00D433D1">
      <w:pPr>
        <w:jc w:val="both"/>
        <w:rPr>
          <w:rFonts w:cs="Arial Unicode MS"/>
          <w:cs/>
        </w:rPr>
      </w:pPr>
    </w:p>
    <w:p w:rsidR="002D6A9B" w:rsidRDefault="002D6A9B"/>
    <w:sectPr w:rsidR="002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35D"/>
    <w:multiLevelType w:val="hybridMultilevel"/>
    <w:tmpl w:val="5644EDB2"/>
    <w:lvl w:ilvl="0" w:tplc="99F0FF58">
      <w:start w:val="1"/>
      <w:numFmt w:val="hindiNumbers"/>
      <w:lvlText w:val="%1."/>
      <w:lvlJc w:val="left"/>
      <w:pPr>
        <w:ind w:left="1080" w:hanging="720"/>
      </w:pPr>
      <w:rPr>
        <w:rFonts w:cs="Kalimat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6C17"/>
    <w:multiLevelType w:val="hybridMultilevel"/>
    <w:tmpl w:val="3C1A1FFE"/>
    <w:lvl w:ilvl="0" w:tplc="FFFFFFFF">
      <w:start w:val="1"/>
      <w:numFmt w:val="hindiVowels"/>
      <w:lvlText w:val="%1."/>
      <w:lvlJc w:val="left"/>
      <w:pPr>
        <w:ind w:left="720" w:hanging="360"/>
      </w:pPr>
    </w:lvl>
    <w:lvl w:ilvl="1" w:tplc="7CDA44CA">
      <w:start w:val="1"/>
      <w:numFmt w:val="hindiVowels"/>
      <w:lvlText w:val="(%2)"/>
      <w:lvlJc w:val="left"/>
      <w:pPr>
        <w:ind w:left="1080" w:hanging="360"/>
      </w:pPr>
      <w:rPr>
        <w:rFonts w:hint="default"/>
        <w:sz w:val="2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0F87"/>
    <w:multiLevelType w:val="multilevel"/>
    <w:tmpl w:val="1AC410A2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57441514"/>
    <w:multiLevelType w:val="multilevel"/>
    <w:tmpl w:val="D66682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indiNumbers"/>
      <w:lvlText w:val="%2)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602E1A51"/>
    <w:multiLevelType w:val="multilevel"/>
    <w:tmpl w:val="F0B6089A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6A0A45FE"/>
    <w:multiLevelType w:val="multilevel"/>
    <w:tmpl w:val="923CB094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73000508"/>
    <w:multiLevelType w:val="hybridMultilevel"/>
    <w:tmpl w:val="3CB07844"/>
    <w:lvl w:ilvl="0" w:tplc="D7E86F6E">
      <w:start w:val="1"/>
      <w:numFmt w:val="hindiNumbers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22"/>
    <w:rsid w:val="00240743"/>
    <w:rsid w:val="002D6A9B"/>
    <w:rsid w:val="00515B16"/>
    <w:rsid w:val="00B707C2"/>
    <w:rsid w:val="00BA3822"/>
    <w:rsid w:val="00D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B7334-47FB-401D-9724-7358EBD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B16"/>
    <w:pPr>
      <w:spacing w:after="200" w:line="276" w:lineRule="auto"/>
      <w:ind w:left="720"/>
      <w:contextualSpacing/>
    </w:pPr>
    <w:rPr>
      <w:rFonts w:cstheme="minorBidi"/>
      <w:kern w:val="2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515B16"/>
    <w:rPr>
      <w:kern w:val="2"/>
      <w14:ligatures w14:val="standardContextual"/>
    </w:rPr>
  </w:style>
  <w:style w:type="table" w:customStyle="1" w:styleId="TableGrid2">
    <w:name w:val="Table Grid2"/>
    <w:basedOn w:val="TableNormal"/>
    <w:uiPriority w:val="59"/>
    <w:rsid w:val="00D433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74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43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397</Words>
  <Characters>2266</Characters>
  <Application>Microsoft Office Word</Application>
  <DocSecurity>0</DocSecurity>
  <Lines>18</Lines>
  <Paragraphs>5</Paragraphs>
  <ScaleCrop>false</ScaleCrop>
  <Company>World Food Programme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cp:lastPrinted>2023-10-06T04:31:00Z</cp:lastPrinted>
  <dcterms:created xsi:type="dcterms:W3CDTF">2023-10-04T10:51:00Z</dcterms:created>
  <dcterms:modified xsi:type="dcterms:W3CDTF">2023-10-06T04:32:00Z</dcterms:modified>
</cp:coreProperties>
</file>